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FC4B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8004ECF" wp14:editId="2EDC295A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8B07F" w14:textId="77777777" w:rsidR="00781D51" w:rsidRDefault="00781D51" w:rsidP="00781D51">
      <w:pPr>
        <w:spacing w:after="0"/>
        <w:rPr>
          <w:b/>
        </w:rPr>
      </w:pPr>
    </w:p>
    <w:p w14:paraId="2CB7DD84" w14:textId="77777777" w:rsidR="00781D51" w:rsidRDefault="00781D51" w:rsidP="00781D51">
      <w:pPr>
        <w:spacing w:after="0"/>
        <w:rPr>
          <w:b/>
        </w:rPr>
      </w:pPr>
    </w:p>
    <w:p w14:paraId="24B9E1A7" w14:textId="77777777" w:rsidR="004C2780" w:rsidRPr="00781D51" w:rsidRDefault="00A967E4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Orthopaedic Surgery – </w:t>
      </w:r>
      <w:r w:rsidR="00D54FDE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0A128F33" w14:textId="77777777" w:rsidR="00781D51" w:rsidRDefault="00781D51" w:rsidP="00781D51">
      <w:pPr>
        <w:spacing w:after="0"/>
      </w:pPr>
    </w:p>
    <w:p w14:paraId="050C4E9B" w14:textId="77777777" w:rsidR="00D54FDE" w:rsidRDefault="00D54FDE" w:rsidP="00D54FDE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Contracted Medical Practitioners (CMPs) are specialists who practice privately and also have access to public surgical lists within the East Metropolitan Health Service.</w:t>
      </w:r>
    </w:p>
    <w:p w14:paraId="07CE086A" w14:textId="77777777" w:rsidR="00D54FDE" w:rsidRDefault="00D54FDE" w:rsidP="00D54FDE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0625845B" w14:textId="77777777" w:rsidR="00D54FDE" w:rsidRDefault="00D54FDE" w:rsidP="00D54FDE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73A38B95" w14:textId="77777777" w:rsidR="00A549BA" w:rsidRDefault="00A549BA" w:rsidP="00A549BA">
      <w:pPr>
        <w:rPr>
          <w:rFonts w:eastAsia="Times New Roman" w:cs="Arial"/>
          <w:szCs w:val="24"/>
          <w:lang w:val="en" w:eastAsia="en-AU"/>
        </w:rPr>
      </w:pPr>
    </w:p>
    <w:p w14:paraId="642EC7A4" w14:textId="77777777" w:rsidR="00A549BA" w:rsidRPr="00572D76" w:rsidRDefault="00A549BA" w:rsidP="00A549BA">
      <w:pPr>
        <w:shd w:val="clear" w:color="auto" w:fill="1B2C5B"/>
        <w:jc w:val="center"/>
        <w:rPr>
          <w:b/>
        </w:rPr>
      </w:pPr>
      <w:r>
        <w:rPr>
          <w:b/>
        </w:rPr>
        <w:t>Orthopaedic Surgery</w:t>
      </w:r>
    </w:p>
    <w:p w14:paraId="20036F30" w14:textId="77777777" w:rsidR="00A863A2" w:rsidRDefault="00A863A2" w:rsidP="00D54FDE">
      <w:pPr>
        <w:rPr>
          <w:rFonts w:eastAsia="Times New Roman" w:cs="Arial"/>
          <w:szCs w:val="24"/>
          <w:lang w:val="en" w:eastAsia="en-AU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5130"/>
        <w:gridCol w:w="236"/>
        <w:gridCol w:w="4094"/>
      </w:tblGrid>
      <w:tr w:rsidR="00A549BA" w:rsidRPr="00A549BA" w14:paraId="3EB0070E" w14:textId="77777777" w:rsidTr="00A549BA">
        <w:trPr>
          <w:trHeight w:val="27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6050" w14:textId="161CB880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Blakeney,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William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9489 8733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9489 8735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Sub-specialties: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• Knee replacement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• ACL </w:t>
            </w:r>
            <w:r w:rsidR="00D960F0"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reconstruction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&amp; </w:t>
            </w:r>
            <w:r w:rsidR="00D960F0"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arthroscopy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replacement, rotator cuff repair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AECF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1B8E" w14:textId="66DEB4E1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St John of God Medical Clinic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213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25 McCourt Street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SUBIACO WA  6008</w:t>
            </w:r>
          </w:p>
        </w:tc>
      </w:tr>
      <w:tr w:rsidR="00A549BA" w:rsidRPr="00A549BA" w14:paraId="65919B1D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7038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B671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2F8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7F5D885B" w14:textId="77777777" w:rsidTr="00A549BA">
        <w:trPr>
          <w:trHeight w:val="24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9FFC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Bucher,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Thomas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9312 1135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9332 1187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Sub-specialties: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Robotic surgery - orthopaedics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4CAE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89A7" w14:textId="087887DA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Orthopaedics WA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15, Wexford Medical Centre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3 Barry Marshall Parade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WA  6150</w:t>
            </w:r>
          </w:p>
        </w:tc>
      </w:tr>
      <w:tr w:rsidR="00A549BA" w:rsidRPr="00A549BA" w14:paraId="467EE32F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035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928C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821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4CFF6C2F" w14:textId="77777777" w:rsidTr="00A549BA">
        <w:trPr>
          <w:trHeight w:val="30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E4C08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lastRenderedPageBreak/>
              <w:t>Graham,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David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9489 8744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981 3855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Sub-specialties: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Arthroplasty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Carpel tunnel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&amp; elbow orthopaedics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Sports injuries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Upper Limb surgery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8D19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C8C7" w14:textId="61C2C7D1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St John of God Medical Clinic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213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25 McCourt Street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SUBIACO WA  6008</w:t>
            </w:r>
          </w:p>
        </w:tc>
      </w:tr>
      <w:tr w:rsidR="00A549BA" w:rsidRPr="00A549BA" w14:paraId="4C9579A5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2482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7C7A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0180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3D51F7BF" w14:textId="77777777" w:rsidTr="00A549BA">
        <w:trPr>
          <w:trHeight w:val="24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94B2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Hofmann,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Matt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6244 6181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8490 2366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Sub-specialties: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Lower limb arthroplasty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DC4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5E86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Joondalup Health Campus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Specialist Centre West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Suite 102, 60 Shenton Avenue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JOONDALUP WA 6027</w:t>
            </w:r>
          </w:p>
        </w:tc>
      </w:tr>
      <w:tr w:rsidR="00A549BA" w:rsidRPr="00A549BA" w14:paraId="10758497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35A7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044A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C56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71DE31B3" w14:textId="77777777" w:rsidTr="00A549BA">
        <w:trPr>
          <w:trHeight w:val="24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C4410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Hurworth,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Mark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6332 6341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9310 9394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Sub-specialties: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 &amp; arthroscopy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 &amp; arthroscopy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replacement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DDEC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D84D9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Murdoch Orthopaedic Clinic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St John of God Hospital Murdoch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10/100 Murdoch Drive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MURDOCH WA 6150 </w:t>
            </w:r>
          </w:p>
        </w:tc>
      </w:tr>
      <w:tr w:rsidR="00A549BA" w:rsidRPr="00A549BA" w14:paraId="4DB68A6A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9B0F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22D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1F8F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114EAED8" w14:textId="77777777" w:rsidTr="00A549BA">
        <w:trPr>
          <w:trHeight w:val="27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D9B3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Kimberley,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Benjamin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9481 1990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9481 1992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Sub-specialties: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 &amp; arthroscopy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ligament repair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9605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3088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Mount Orthopaedic Group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Mount Hospital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Mount Medical Clinic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6/140 Mounts Bay Road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PERTH WA 6000</w:t>
            </w:r>
          </w:p>
        </w:tc>
      </w:tr>
      <w:tr w:rsidR="00A549BA" w:rsidRPr="00A549BA" w14:paraId="15FCD7D9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5B5B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F18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D590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6C53B557" w14:textId="77777777" w:rsidTr="00A549BA">
        <w:trPr>
          <w:trHeight w:val="24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4DD7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Lam,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Li-on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9312 1135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9332 1187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Sub-specialties: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Shoulder arthroscopy &amp; ligament repair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8D1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16E2" w14:textId="08CE064A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>Orthopaedics WA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15, Wexford Medical Centre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3 Barry Marshall Parade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WA  6150</w:t>
            </w:r>
          </w:p>
        </w:tc>
      </w:tr>
      <w:tr w:rsidR="00A549BA" w:rsidRPr="00A549BA" w14:paraId="3505E848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B141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51F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F6E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7278C911" w14:textId="77777777" w:rsidTr="00A549BA">
        <w:trPr>
          <w:trHeight w:val="27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EA46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Lim,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Gerald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6332 6380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6332 6382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Sub-specialties: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 &amp; arthroscopy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ACL reconstruction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Patellofemoral surgery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55CA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BD3CA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Murdoch Orthopaedic Clinic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St John of God Hospital Murdoch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10/100 Murdoch Drive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MURDOCH WA 6150 </w:t>
            </w:r>
          </w:p>
        </w:tc>
      </w:tr>
      <w:tr w:rsidR="00A549BA" w:rsidRPr="00A549BA" w14:paraId="642F0A41" w14:textId="77777777" w:rsidTr="00A549BA">
        <w:trPr>
          <w:trHeight w:val="5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8578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FC79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A6A" w14:textId="77777777" w:rsidR="00A549BA" w:rsidRPr="00A549BA" w:rsidRDefault="00A549BA" w:rsidP="00A549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A549BA" w:rsidRPr="00A549BA" w14:paraId="4526F2CB" w14:textId="77777777" w:rsidTr="00A549BA">
        <w:trPr>
          <w:trHeight w:val="30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9424A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Plant,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James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9380 4002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9381 3302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Sub-specialties: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Hip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Knee replacement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Arthroplasty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Robotic surgery - orthopaedics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• Sports injuries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198E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1C0D" w14:textId="77777777" w:rsidR="00A549BA" w:rsidRPr="00A549BA" w:rsidRDefault="00A549BA" w:rsidP="00A549BA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Subiaco Orthopaedics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St John of God Hospital Subiaco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Suite 205/25 McCourt Street </w:t>
            </w:r>
            <w:r w:rsidRPr="00A549BA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SUBIACO WA 6008 </w:t>
            </w:r>
          </w:p>
        </w:tc>
      </w:tr>
    </w:tbl>
    <w:p w14:paraId="45B767A9" w14:textId="77777777" w:rsidR="00A549BA" w:rsidRDefault="00A549BA" w:rsidP="00D54FDE">
      <w:pPr>
        <w:rPr>
          <w:rFonts w:eastAsia="Times New Roman" w:cs="Arial"/>
          <w:szCs w:val="24"/>
          <w:lang w:val="en" w:eastAsia="en-AU"/>
        </w:rPr>
      </w:pPr>
    </w:p>
    <w:p w14:paraId="743CF41C" w14:textId="77777777" w:rsidR="00A863A2" w:rsidRDefault="00A863A2" w:rsidP="00D54FDE">
      <w:pPr>
        <w:rPr>
          <w:rFonts w:eastAsia="Times New Roman" w:cs="Arial"/>
          <w:szCs w:val="24"/>
          <w:lang w:val="en" w:eastAsia="en-AU"/>
        </w:rPr>
      </w:pPr>
    </w:p>
    <w:tbl>
      <w:tblPr>
        <w:tblStyle w:val="WAHealthTable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5498D" w14:paraId="30E4BD45" w14:textId="77777777" w:rsidTr="005C0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71B9563" w14:textId="77777777" w:rsidR="00E5498D" w:rsidRDefault="00D54FDE" w:rsidP="009B6B65">
            <w:pPr>
              <w:spacing w:after="0"/>
              <w:rPr>
                <w:b w:val="0"/>
                <w:sz w:val="20"/>
              </w:rPr>
            </w:pPr>
            <w:bookmarkStart w:id="1" w:name="_Hlk223690113"/>
            <w:r w:rsidRPr="00D54FDE">
              <w:rPr>
                <w:b w:val="0"/>
                <w:sz w:val="20"/>
              </w:rPr>
              <w:t>Please note that some CMP services require a co-payment to be made by the patient. Contact the CMP practice to confirm if co-payment is required.</w:t>
            </w:r>
          </w:p>
          <w:bookmarkEnd w:id="1"/>
          <w:p w14:paraId="0049F911" w14:textId="6DD0DD10" w:rsidR="005C05B5" w:rsidRPr="00781D51" w:rsidRDefault="005C05B5" w:rsidP="00C218EE">
            <w:pPr>
              <w:spacing w:after="0"/>
            </w:pPr>
          </w:p>
        </w:tc>
      </w:tr>
    </w:tbl>
    <w:p w14:paraId="523DCD78" w14:textId="77777777" w:rsidR="008967DC" w:rsidRDefault="008967DC" w:rsidP="00A967E4">
      <w:pPr>
        <w:rPr>
          <w:rStyle w:val="Hyperlink"/>
        </w:rPr>
      </w:pPr>
    </w:p>
    <w:sectPr w:rsidR="008967D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901D" w14:textId="77777777" w:rsidR="00C729F0" w:rsidRDefault="00C729F0" w:rsidP="00685AEF">
      <w:pPr>
        <w:spacing w:after="0"/>
      </w:pPr>
      <w:r>
        <w:separator/>
      </w:r>
    </w:p>
  </w:endnote>
  <w:endnote w:type="continuationSeparator" w:id="0">
    <w:p w14:paraId="69081998" w14:textId="77777777" w:rsidR="00C729F0" w:rsidRDefault="00C729F0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F009" w14:textId="77777777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5961F051" wp14:editId="1D4D3A14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6B9E543" wp14:editId="149D0692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CED1" w14:textId="77777777" w:rsidR="00C729F0" w:rsidRDefault="00C729F0" w:rsidP="00685AEF">
      <w:pPr>
        <w:spacing w:after="0"/>
      </w:pPr>
      <w:r>
        <w:separator/>
      </w:r>
    </w:p>
  </w:footnote>
  <w:footnote w:type="continuationSeparator" w:id="0">
    <w:p w14:paraId="22C0EF3E" w14:textId="77777777" w:rsidR="00C729F0" w:rsidRDefault="00C729F0" w:rsidP="00685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5D8"/>
    <w:multiLevelType w:val="hybridMultilevel"/>
    <w:tmpl w:val="F0DE3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2195"/>
    <w:multiLevelType w:val="hybridMultilevel"/>
    <w:tmpl w:val="F6223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7AA"/>
    <w:multiLevelType w:val="hybridMultilevel"/>
    <w:tmpl w:val="422E657E"/>
    <w:lvl w:ilvl="0" w:tplc="21C4B2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832D6"/>
    <w:multiLevelType w:val="hybridMultilevel"/>
    <w:tmpl w:val="02FE1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882"/>
    <w:multiLevelType w:val="hybridMultilevel"/>
    <w:tmpl w:val="138AD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6AE5"/>
    <w:multiLevelType w:val="hybridMultilevel"/>
    <w:tmpl w:val="25C44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3750"/>
    <w:multiLevelType w:val="hybridMultilevel"/>
    <w:tmpl w:val="7070F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01933">
    <w:abstractNumId w:val="6"/>
  </w:num>
  <w:num w:numId="2" w16cid:durableId="660084300">
    <w:abstractNumId w:val="1"/>
  </w:num>
  <w:num w:numId="3" w16cid:durableId="710808898">
    <w:abstractNumId w:val="2"/>
  </w:num>
  <w:num w:numId="4" w16cid:durableId="662704794">
    <w:abstractNumId w:val="0"/>
  </w:num>
  <w:num w:numId="5" w16cid:durableId="1740209765">
    <w:abstractNumId w:val="5"/>
  </w:num>
  <w:num w:numId="6" w16cid:durableId="1983851848">
    <w:abstractNumId w:val="8"/>
  </w:num>
  <w:num w:numId="7" w16cid:durableId="2032561796">
    <w:abstractNumId w:val="3"/>
  </w:num>
  <w:num w:numId="8" w16cid:durableId="371004444">
    <w:abstractNumId w:val="7"/>
  </w:num>
  <w:num w:numId="9" w16cid:durableId="100748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31564"/>
    <w:rsid w:val="001437E0"/>
    <w:rsid w:val="0014538C"/>
    <w:rsid w:val="00171B7B"/>
    <w:rsid w:val="001A0253"/>
    <w:rsid w:val="001C7D1F"/>
    <w:rsid w:val="001F6030"/>
    <w:rsid w:val="001F68E9"/>
    <w:rsid w:val="00220E8F"/>
    <w:rsid w:val="00274606"/>
    <w:rsid w:val="002C7D7D"/>
    <w:rsid w:val="002D09D3"/>
    <w:rsid w:val="002E3DE9"/>
    <w:rsid w:val="003529AD"/>
    <w:rsid w:val="00355004"/>
    <w:rsid w:val="003929E7"/>
    <w:rsid w:val="003F6CB1"/>
    <w:rsid w:val="00466DB9"/>
    <w:rsid w:val="00471692"/>
    <w:rsid w:val="0049608B"/>
    <w:rsid w:val="004A609E"/>
    <w:rsid w:val="004B1E51"/>
    <w:rsid w:val="004C2780"/>
    <w:rsid w:val="004C6976"/>
    <w:rsid w:val="004E589B"/>
    <w:rsid w:val="00546C44"/>
    <w:rsid w:val="0056716B"/>
    <w:rsid w:val="00572D76"/>
    <w:rsid w:val="0058611B"/>
    <w:rsid w:val="005A409E"/>
    <w:rsid w:val="005C05B5"/>
    <w:rsid w:val="005E2160"/>
    <w:rsid w:val="005F2A30"/>
    <w:rsid w:val="00622784"/>
    <w:rsid w:val="00666729"/>
    <w:rsid w:val="00685AEF"/>
    <w:rsid w:val="006F52D0"/>
    <w:rsid w:val="007353BF"/>
    <w:rsid w:val="0077027C"/>
    <w:rsid w:val="00781D51"/>
    <w:rsid w:val="007A4304"/>
    <w:rsid w:val="007D793C"/>
    <w:rsid w:val="00826BAA"/>
    <w:rsid w:val="008302B1"/>
    <w:rsid w:val="00856350"/>
    <w:rsid w:val="00881846"/>
    <w:rsid w:val="008821C1"/>
    <w:rsid w:val="008967DC"/>
    <w:rsid w:val="00897837"/>
    <w:rsid w:val="008B4FDC"/>
    <w:rsid w:val="008D1813"/>
    <w:rsid w:val="008F7FE4"/>
    <w:rsid w:val="009259F1"/>
    <w:rsid w:val="00930DF8"/>
    <w:rsid w:val="00956AE1"/>
    <w:rsid w:val="00962B72"/>
    <w:rsid w:val="009668ED"/>
    <w:rsid w:val="00981DA1"/>
    <w:rsid w:val="00990328"/>
    <w:rsid w:val="00990D6C"/>
    <w:rsid w:val="009B383D"/>
    <w:rsid w:val="009C42B3"/>
    <w:rsid w:val="009C5D75"/>
    <w:rsid w:val="00A238E9"/>
    <w:rsid w:val="00A27805"/>
    <w:rsid w:val="00A35F9D"/>
    <w:rsid w:val="00A420F2"/>
    <w:rsid w:val="00A549BA"/>
    <w:rsid w:val="00A751B9"/>
    <w:rsid w:val="00A863A2"/>
    <w:rsid w:val="00A91C4C"/>
    <w:rsid w:val="00A967E4"/>
    <w:rsid w:val="00AA04A1"/>
    <w:rsid w:val="00AA279F"/>
    <w:rsid w:val="00B53441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8EE"/>
    <w:rsid w:val="00C21ABA"/>
    <w:rsid w:val="00C4596C"/>
    <w:rsid w:val="00C7143D"/>
    <w:rsid w:val="00C729F0"/>
    <w:rsid w:val="00C8790A"/>
    <w:rsid w:val="00CD5109"/>
    <w:rsid w:val="00CE782C"/>
    <w:rsid w:val="00CF0B62"/>
    <w:rsid w:val="00CF52E6"/>
    <w:rsid w:val="00CF64E2"/>
    <w:rsid w:val="00D01C67"/>
    <w:rsid w:val="00D1284E"/>
    <w:rsid w:val="00D147D4"/>
    <w:rsid w:val="00D46AA9"/>
    <w:rsid w:val="00D54FDE"/>
    <w:rsid w:val="00D6774C"/>
    <w:rsid w:val="00D809B8"/>
    <w:rsid w:val="00D9301F"/>
    <w:rsid w:val="00D960F0"/>
    <w:rsid w:val="00DA0C49"/>
    <w:rsid w:val="00DE4BFE"/>
    <w:rsid w:val="00DF24A7"/>
    <w:rsid w:val="00DF6E90"/>
    <w:rsid w:val="00E40563"/>
    <w:rsid w:val="00E47483"/>
    <w:rsid w:val="00E5498D"/>
    <w:rsid w:val="00EA3C6B"/>
    <w:rsid w:val="00EA447E"/>
    <w:rsid w:val="00EE3839"/>
    <w:rsid w:val="00F01B72"/>
    <w:rsid w:val="00F57D50"/>
    <w:rsid w:val="00F620ED"/>
    <w:rsid w:val="00F62176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7B50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DA0C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97D7-E454-45F4-9B55-6AAC0F25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Hickey, Philip</cp:lastModifiedBy>
  <cp:revision>2</cp:revision>
  <cp:lastPrinted>2020-07-09T06:57:00Z</cp:lastPrinted>
  <dcterms:created xsi:type="dcterms:W3CDTF">2026-03-11T00:52:00Z</dcterms:created>
  <dcterms:modified xsi:type="dcterms:W3CDTF">2026-03-11T00:52:00Z</dcterms:modified>
</cp:coreProperties>
</file>